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287"/>
        <w:gridCol w:w="5152"/>
      </w:tblGrid>
      <w:tr w:rsidR="007B515D" w:rsidRPr="00680A85" w:rsidTr="00B20C0B">
        <w:trPr>
          <w:jc w:val="center"/>
        </w:trPr>
        <w:tc>
          <w:tcPr>
            <w:tcW w:w="4301" w:type="dxa"/>
            <w:shd w:val="clear" w:color="auto" w:fill="D9D9D9" w:themeFill="background1" w:themeFillShade="D9"/>
          </w:tcPr>
          <w:p w:rsidR="007B515D" w:rsidRPr="00B16D43" w:rsidRDefault="007B515D" w:rsidP="00B20C0B">
            <w:pP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  <w:rtl/>
              </w:rPr>
              <w:t>أنابيب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</w:rPr>
              <w:t xml:space="preserve">EPS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30"/>
                <w:szCs w:val="30"/>
                <w:rtl/>
                <w:lang w:bidi="ar-EG"/>
              </w:rPr>
              <w:t xml:space="preserve"> </w:t>
            </w:r>
            <w:r w:rsidRPr="009A720A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  <w:rtl/>
              </w:rPr>
              <w:t>ال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30"/>
                <w:szCs w:val="30"/>
                <w:rtl/>
                <w:lang w:bidi="ar-EG"/>
              </w:rPr>
              <w:t>ـ</w:t>
            </w:r>
            <w:r w:rsidRPr="009A720A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  <w:rtl/>
              </w:rPr>
              <w:t xml:space="preserve"> </w:t>
            </w:r>
            <w:r w:rsidRPr="009A720A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</w:rPr>
              <w:t>UPVC</w:t>
            </w:r>
          </w:p>
        </w:tc>
        <w:tc>
          <w:tcPr>
            <w:tcW w:w="287" w:type="dxa"/>
            <w:shd w:val="clear" w:color="auto" w:fill="D9D9D9" w:themeFill="background1" w:themeFillShade="D9"/>
          </w:tcPr>
          <w:p w:rsidR="007B515D" w:rsidRPr="00680A85" w:rsidRDefault="007B515D" w:rsidP="00B20C0B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D9D9D9" w:themeFill="background1" w:themeFillShade="D9"/>
          </w:tcPr>
          <w:p w:rsidR="007B515D" w:rsidRPr="00680A85" w:rsidRDefault="007B515D" w:rsidP="00B20C0B">
            <w:pP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>EPS UPVC CONDUITS</w:t>
            </w:r>
          </w:p>
        </w:tc>
      </w:tr>
      <w:tr w:rsidR="007B515D" w:rsidRPr="0054336C" w:rsidTr="00B20C0B">
        <w:trPr>
          <w:jc w:val="center"/>
        </w:trPr>
        <w:tc>
          <w:tcPr>
            <w:tcW w:w="4301" w:type="dxa"/>
          </w:tcPr>
          <w:p w:rsidR="007B515D" w:rsidRDefault="007B515D" w:rsidP="00B20C0B">
            <w:pPr>
              <w:jc w:val="right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  <w:lang w:bidi="ar-EG"/>
              </w:rPr>
              <w:t xml:space="preserve">جميع انابيب شركتنا مطابقة لمواصفات </w:t>
            </w:r>
          </w:p>
          <w:p w:rsidR="007B515D" w:rsidRPr="00596B61" w:rsidRDefault="007B515D" w:rsidP="00B20C0B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JS585 ,BS6099,BSEN60086,ICE61386</w:t>
            </w:r>
          </w:p>
        </w:tc>
        <w:tc>
          <w:tcPr>
            <w:tcW w:w="287" w:type="dxa"/>
          </w:tcPr>
          <w:p w:rsidR="007B515D" w:rsidRPr="0054336C" w:rsidRDefault="007B515D" w:rsidP="00B20C0B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5152" w:type="dxa"/>
          </w:tcPr>
          <w:p w:rsidR="007B515D" w:rsidRPr="00680A85" w:rsidRDefault="007B515D" w:rsidP="00B20C0B">
            <w:pP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All EPS conduits comply with JS 585 and BS 6099 and BS EN 50086 and IEC 61386</w:t>
            </w:r>
          </w:p>
        </w:tc>
      </w:tr>
    </w:tbl>
    <w:p w:rsidR="007B515D" w:rsidRPr="00220B17" w:rsidRDefault="007B515D" w:rsidP="007B515D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9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332"/>
        <w:gridCol w:w="5152"/>
      </w:tblGrid>
      <w:tr w:rsidR="007B515D" w:rsidRPr="0054336C" w:rsidTr="00B20C0B">
        <w:trPr>
          <w:jc w:val="center"/>
        </w:trPr>
        <w:tc>
          <w:tcPr>
            <w:tcW w:w="4256" w:type="dxa"/>
          </w:tcPr>
          <w:p w:rsidR="007B515D" w:rsidRPr="00EF729A" w:rsidRDefault="007B515D" w:rsidP="00B20C0B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</w:pPr>
            <w:r w:rsidRPr="00EF729A"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قياس وسط </w:t>
            </w:r>
            <w:r w:rsidRPr="00EF729A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 xml:space="preserve">   St</w:t>
            </w:r>
            <w:r w:rsidR="001655A4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 xml:space="preserve">andard Gauge               </w:t>
            </w:r>
          </w:p>
        </w:tc>
        <w:tc>
          <w:tcPr>
            <w:tcW w:w="332" w:type="dxa"/>
          </w:tcPr>
          <w:p w:rsidR="007B515D" w:rsidRPr="0054336C" w:rsidRDefault="007B515D" w:rsidP="00B20C0B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5152" w:type="dxa"/>
          </w:tcPr>
          <w:p w:rsidR="008F08D2" w:rsidRPr="00680A85" w:rsidRDefault="001655A4" w:rsidP="00B20C0B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noProof/>
                <w:color w:val="222222"/>
                <w:sz w:val="30"/>
                <w:szCs w:val="30"/>
                <w:rtl/>
              </w:rPr>
              <w:drawing>
                <wp:inline distT="0" distB="0" distL="0" distR="0" wp14:anchorId="57B33AD8" wp14:editId="11E54D4F">
                  <wp:extent cx="2647950" cy="605477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10-28 at 11.24.19 AM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129" cy="60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15D" w:rsidRPr="0054336C" w:rsidTr="00B20C0B">
        <w:trPr>
          <w:jc w:val="center"/>
        </w:trPr>
        <w:tc>
          <w:tcPr>
            <w:tcW w:w="4256" w:type="dxa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331"/>
              <w:gridCol w:w="1328"/>
              <w:gridCol w:w="1335"/>
            </w:tblGrid>
            <w:tr w:rsidR="007B515D" w:rsidTr="007A7155">
              <w:trPr>
                <w:trHeight w:val="1692"/>
              </w:trPr>
              <w:tc>
                <w:tcPr>
                  <w:tcW w:w="1343" w:type="dxa"/>
                  <w:shd w:val="clear" w:color="auto" w:fill="D9D9D9" w:themeFill="background1" w:themeFillShade="D9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w w:val="73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b/>
                      <w:bCs/>
                      <w:w w:val="73"/>
                      <w:lang w:bidi="ar-EG"/>
                    </w:rPr>
                    <w:t>Wall thickness</w:t>
                  </w:r>
                </w:p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w w:val="75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 w:hint="cs"/>
                      <w:b/>
                      <w:bCs/>
                      <w:w w:val="75"/>
                      <w:rtl/>
                      <w:lang w:bidi="ar-EG"/>
                    </w:rPr>
                    <w:t>سماكة الحائط</w:t>
                  </w:r>
                </w:p>
              </w:tc>
              <w:tc>
                <w:tcPr>
                  <w:tcW w:w="1343" w:type="dxa"/>
                  <w:shd w:val="clear" w:color="auto" w:fill="D9D9D9" w:themeFill="background1" w:themeFillShade="D9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lang w:bidi="ar-EG"/>
                    </w:rPr>
                  </w:pPr>
                  <w:proofErr w:type="spellStart"/>
                  <w:r w:rsidRPr="007A7155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lang w:bidi="ar-EG"/>
                    </w:rPr>
                    <w:t>Diamter</w:t>
                  </w:r>
                  <w:proofErr w:type="spellEnd"/>
                  <w:r w:rsidRPr="007A7155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lang w:bidi="ar-EG"/>
                    </w:rPr>
                    <w:t xml:space="preserve"> (mm)</w:t>
                  </w:r>
                </w:p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rtl/>
                      <w:lang w:bidi="ar-EG"/>
                    </w:rPr>
                    <w:t>القطر الخارجي (سلم)</w:t>
                  </w:r>
                </w:p>
              </w:tc>
              <w:tc>
                <w:tcPr>
                  <w:tcW w:w="1344" w:type="dxa"/>
                  <w:shd w:val="clear" w:color="auto" w:fill="D9D9D9" w:themeFill="background1" w:themeFillShade="D9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lang w:bidi="ar-EG"/>
                    </w:rPr>
                    <w:t>Product code</w:t>
                  </w:r>
                </w:p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rtl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7B515D" w:rsidTr="00B20C0B"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lang w:bidi="ar-EG"/>
                    </w:rPr>
                    <w:t>1.55 mm</w:t>
                  </w:r>
                </w:p>
              </w:tc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  <w:t>20</w:t>
                  </w:r>
                </w:p>
              </w:tc>
              <w:tc>
                <w:tcPr>
                  <w:tcW w:w="1344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  <w:t>EPS20M</w:t>
                  </w:r>
                </w:p>
              </w:tc>
            </w:tr>
            <w:tr w:rsidR="007B515D" w:rsidTr="00B20C0B"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lang w:bidi="ar-EG"/>
                    </w:rPr>
                    <w:t>1.80 mm</w:t>
                  </w:r>
                </w:p>
              </w:tc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  <w:t>25</w:t>
                  </w:r>
                </w:p>
              </w:tc>
              <w:tc>
                <w:tcPr>
                  <w:tcW w:w="1344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  <w:t>EPS25M</w:t>
                  </w:r>
                </w:p>
              </w:tc>
            </w:tr>
            <w:tr w:rsidR="007B515D" w:rsidTr="00B20C0B"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lang w:bidi="ar-EG"/>
                    </w:rPr>
                    <w:t>2.10 mm</w:t>
                  </w:r>
                </w:p>
              </w:tc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  <w:t>32</w:t>
                  </w:r>
                </w:p>
              </w:tc>
              <w:tc>
                <w:tcPr>
                  <w:tcW w:w="1344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  <w:t>EPS32M</w:t>
                  </w:r>
                </w:p>
              </w:tc>
            </w:tr>
            <w:tr w:rsidR="007B515D" w:rsidTr="00B20C0B"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lang w:bidi="ar-EG"/>
                    </w:rPr>
                    <w:t>2.30 mm</w:t>
                  </w:r>
                </w:p>
              </w:tc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  <w:t>40</w:t>
                  </w:r>
                </w:p>
              </w:tc>
              <w:tc>
                <w:tcPr>
                  <w:tcW w:w="1344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  <w:t>EPS40M</w:t>
                  </w:r>
                </w:p>
              </w:tc>
            </w:tr>
            <w:tr w:rsidR="007B515D" w:rsidTr="00B20C0B"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lang w:bidi="ar-EG"/>
                    </w:rPr>
                    <w:t>2.85 mm</w:t>
                  </w:r>
                </w:p>
              </w:tc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  <w:t>50</w:t>
                  </w:r>
                </w:p>
              </w:tc>
              <w:tc>
                <w:tcPr>
                  <w:tcW w:w="1344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lang w:bidi="ar-EG"/>
                    </w:rPr>
                    <w:t>EPS50M</w:t>
                  </w:r>
                </w:p>
              </w:tc>
            </w:tr>
          </w:tbl>
          <w:p w:rsidR="007B515D" w:rsidRDefault="007B515D" w:rsidP="00B20C0B">
            <w:pP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</w:p>
        </w:tc>
        <w:tc>
          <w:tcPr>
            <w:tcW w:w="332" w:type="dxa"/>
          </w:tcPr>
          <w:p w:rsidR="007B515D" w:rsidRPr="0054336C" w:rsidRDefault="007B515D" w:rsidP="00B20C0B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7B515D" w:rsidRPr="00680A85" w:rsidRDefault="007A7155" w:rsidP="001655A4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noProof/>
                <w:color w:val="222222"/>
                <w:sz w:val="24"/>
                <w:szCs w:val="24"/>
                <w:rtl/>
              </w:rPr>
              <w:drawing>
                <wp:inline distT="0" distB="0" distL="0" distR="0">
                  <wp:extent cx="3057525" cy="214234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5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126" cy="214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15D" w:rsidRPr="00220B17" w:rsidRDefault="007B515D" w:rsidP="001655A4">
      <w:pPr>
        <w:shd w:val="clear" w:color="auto" w:fill="FFFFFF"/>
        <w:bidi/>
        <w:spacing w:before="240" w:after="0" w:line="240" w:lineRule="auto"/>
        <w:jc w:val="right"/>
        <w:rPr>
          <w:rFonts w:ascii="Simplified Arabic" w:eastAsia="Times New Roman" w:hAnsi="Simplified Arabic" w:cs="Simplified Arabic"/>
          <w:color w:val="222222"/>
          <w:sz w:val="2"/>
          <w:szCs w:val="2"/>
        </w:rPr>
      </w:pPr>
    </w:p>
    <w:tbl>
      <w:tblPr>
        <w:tblStyle w:val="TableGrid"/>
        <w:bidiVisual/>
        <w:tblW w:w="9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332"/>
        <w:gridCol w:w="5152"/>
      </w:tblGrid>
      <w:tr w:rsidR="007B515D" w:rsidRPr="00680A85" w:rsidTr="00B20C0B">
        <w:trPr>
          <w:jc w:val="center"/>
        </w:trPr>
        <w:tc>
          <w:tcPr>
            <w:tcW w:w="4256" w:type="dxa"/>
          </w:tcPr>
          <w:p w:rsidR="007B515D" w:rsidRPr="00EF729A" w:rsidRDefault="007B515D" w:rsidP="00B20C0B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</w:pPr>
            <w:r w:rsidRPr="00EF729A"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قياس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ثقيل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>Heavy</w:t>
            </w:r>
            <w:r w:rsidRPr="00EF729A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 xml:space="preserve"> Gauge                    </w:t>
            </w:r>
          </w:p>
        </w:tc>
        <w:tc>
          <w:tcPr>
            <w:tcW w:w="332" w:type="dxa"/>
          </w:tcPr>
          <w:p w:rsidR="007B515D" w:rsidRPr="0054336C" w:rsidRDefault="007B515D" w:rsidP="00B20C0B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5152" w:type="dxa"/>
          </w:tcPr>
          <w:p w:rsidR="007B515D" w:rsidRPr="00680A85" w:rsidRDefault="007B515D" w:rsidP="00B20C0B">
            <w:pPr>
              <w:bidi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  <w:r w:rsidRPr="00EF729A"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قياس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خفيف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>Light</w:t>
            </w:r>
            <w:r w:rsidRPr="00EF729A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 xml:space="preserve"> Gauge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 xml:space="preserve">                </w:t>
            </w:r>
          </w:p>
        </w:tc>
      </w:tr>
      <w:tr w:rsidR="007B515D" w:rsidRPr="00680A85" w:rsidTr="00B20C0B">
        <w:trPr>
          <w:jc w:val="center"/>
        </w:trPr>
        <w:tc>
          <w:tcPr>
            <w:tcW w:w="4256" w:type="dxa"/>
          </w:tcPr>
          <w:tbl>
            <w:tblPr>
              <w:tblStyle w:val="TableGrid"/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332"/>
              <w:gridCol w:w="1327"/>
              <w:gridCol w:w="1335"/>
            </w:tblGrid>
            <w:tr w:rsidR="007B515D" w:rsidTr="00B20C0B">
              <w:tc>
                <w:tcPr>
                  <w:tcW w:w="1343" w:type="dxa"/>
                  <w:shd w:val="clear" w:color="auto" w:fill="D9D9D9" w:themeFill="background1" w:themeFillShade="D9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w w:val="73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b/>
                      <w:bCs/>
                      <w:w w:val="73"/>
                      <w:sz w:val="24"/>
                      <w:szCs w:val="24"/>
                      <w:lang w:bidi="ar-EG"/>
                    </w:rPr>
                    <w:t>Wall thickness</w:t>
                  </w:r>
                </w:p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w w:val="75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 w:hint="cs"/>
                      <w:b/>
                      <w:bCs/>
                      <w:w w:val="75"/>
                      <w:sz w:val="24"/>
                      <w:szCs w:val="24"/>
                      <w:rtl/>
                      <w:lang w:bidi="ar-EG"/>
                    </w:rPr>
                    <w:t>سماكة الحائط</w:t>
                  </w:r>
                </w:p>
              </w:tc>
              <w:tc>
                <w:tcPr>
                  <w:tcW w:w="1343" w:type="dxa"/>
                  <w:shd w:val="clear" w:color="auto" w:fill="D9D9D9" w:themeFill="background1" w:themeFillShade="D9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lang w:bidi="ar-EG"/>
                    </w:rPr>
                  </w:pPr>
                  <w:proofErr w:type="spellStart"/>
                  <w:r w:rsidRPr="007A7155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lang w:bidi="ar-EG"/>
                    </w:rPr>
                    <w:t>Diamter</w:t>
                  </w:r>
                  <w:proofErr w:type="spellEnd"/>
                  <w:r w:rsidRPr="007A7155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lang w:bidi="ar-EG"/>
                    </w:rPr>
                    <w:t xml:space="preserve"> (mm)</w:t>
                  </w:r>
                </w:p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4"/>
                      <w:szCs w:val="24"/>
                      <w:rtl/>
                      <w:lang w:bidi="ar-EG"/>
                    </w:rPr>
                    <w:t>القطر الخارجي (سلم)</w:t>
                  </w:r>
                </w:p>
              </w:tc>
              <w:tc>
                <w:tcPr>
                  <w:tcW w:w="1344" w:type="dxa"/>
                  <w:shd w:val="clear" w:color="auto" w:fill="D9D9D9" w:themeFill="background1" w:themeFillShade="D9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lang w:bidi="ar-EG"/>
                    </w:rPr>
                    <w:t>Product code</w:t>
                  </w:r>
                </w:p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rtl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4"/>
                      <w:szCs w:val="24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7B515D" w:rsidTr="00B20C0B"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  <w:t>1.80 mm</w:t>
                  </w:r>
                </w:p>
              </w:tc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20</w:t>
                  </w:r>
                </w:p>
              </w:tc>
              <w:tc>
                <w:tcPr>
                  <w:tcW w:w="1344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EPS20H</w:t>
                  </w:r>
                </w:p>
              </w:tc>
            </w:tr>
            <w:tr w:rsidR="007B515D" w:rsidTr="00B20C0B"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  <w:t>1.95 mm</w:t>
                  </w:r>
                </w:p>
              </w:tc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25</w:t>
                  </w:r>
                </w:p>
              </w:tc>
              <w:tc>
                <w:tcPr>
                  <w:tcW w:w="1344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EPS25H</w:t>
                  </w:r>
                </w:p>
              </w:tc>
            </w:tr>
            <w:tr w:rsidR="007B515D" w:rsidTr="00B20C0B"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  <w:t>2.70 mm</w:t>
                  </w:r>
                </w:p>
              </w:tc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32</w:t>
                  </w:r>
                </w:p>
              </w:tc>
              <w:tc>
                <w:tcPr>
                  <w:tcW w:w="1344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EPS32H</w:t>
                  </w:r>
                </w:p>
              </w:tc>
            </w:tr>
            <w:tr w:rsidR="007B515D" w:rsidTr="00B20C0B"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  <w:t>2.80 mm</w:t>
                  </w:r>
                </w:p>
              </w:tc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40</w:t>
                  </w:r>
                </w:p>
              </w:tc>
              <w:tc>
                <w:tcPr>
                  <w:tcW w:w="1344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EPS40H</w:t>
                  </w:r>
                </w:p>
              </w:tc>
            </w:tr>
            <w:tr w:rsidR="007B515D" w:rsidTr="00B20C0B"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  <w:t>3.40 mm</w:t>
                  </w:r>
                </w:p>
              </w:tc>
              <w:tc>
                <w:tcPr>
                  <w:tcW w:w="1343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50</w:t>
                  </w:r>
                </w:p>
              </w:tc>
              <w:tc>
                <w:tcPr>
                  <w:tcW w:w="1344" w:type="dxa"/>
                </w:tcPr>
                <w:p w:rsidR="007B515D" w:rsidRPr="007A7155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 w:rsidRPr="007A7155"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EPS50H</w:t>
                  </w:r>
                </w:p>
              </w:tc>
            </w:tr>
          </w:tbl>
          <w:p w:rsidR="007B515D" w:rsidRDefault="007B515D" w:rsidP="00B20C0B">
            <w:pP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  <w:lang w:bidi="ar-EG"/>
              </w:rPr>
            </w:pPr>
          </w:p>
        </w:tc>
        <w:tc>
          <w:tcPr>
            <w:tcW w:w="332" w:type="dxa"/>
          </w:tcPr>
          <w:p w:rsidR="007B515D" w:rsidRPr="0054336C" w:rsidRDefault="007B515D" w:rsidP="00B20C0B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343"/>
              <w:gridCol w:w="1343"/>
              <w:gridCol w:w="1344"/>
            </w:tblGrid>
            <w:tr w:rsidR="007B515D" w:rsidRPr="00EF729A" w:rsidTr="00B20C0B">
              <w:trPr>
                <w:jc w:val="center"/>
              </w:trPr>
              <w:tc>
                <w:tcPr>
                  <w:tcW w:w="1343" w:type="dxa"/>
                  <w:shd w:val="clear" w:color="auto" w:fill="D9D9D9" w:themeFill="background1" w:themeFillShade="D9"/>
                </w:tcPr>
                <w:p w:rsidR="007B515D" w:rsidRPr="009378CF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w w:val="73"/>
                      <w:sz w:val="24"/>
                      <w:szCs w:val="24"/>
                      <w:lang w:bidi="ar-EG"/>
                    </w:rPr>
                  </w:pPr>
                  <w:r w:rsidRPr="009378CF">
                    <w:rPr>
                      <w:rFonts w:ascii="Simplified Arabic" w:eastAsia="Times New Roman" w:hAnsi="Simplified Arabic" w:cs="Simplified Arabic"/>
                      <w:b/>
                      <w:bCs/>
                      <w:w w:val="73"/>
                      <w:sz w:val="24"/>
                      <w:szCs w:val="24"/>
                      <w:lang w:bidi="ar-EG"/>
                    </w:rPr>
                    <w:t>Wall thickness</w:t>
                  </w:r>
                </w:p>
                <w:p w:rsidR="007B515D" w:rsidRPr="009378CF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w w:val="75"/>
                      <w:sz w:val="24"/>
                      <w:szCs w:val="24"/>
                      <w:lang w:bidi="ar-EG"/>
                    </w:rPr>
                  </w:pPr>
                  <w:r w:rsidRPr="009378CF">
                    <w:rPr>
                      <w:rFonts w:ascii="Simplified Arabic" w:eastAsia="Times New Roman" w:hAnsi="Simplified Arabic" w:cs="Simplified Arabic" w:hint="cs"/>
                      <w:b/>
                      <w:bCs/>
                      <w:w w:val="75"/>
                      <w:sz w:val="24"/>
                      <w:szCs w:val="24"/>
                      <w:rtl/>
                      <w:lang w:bidi="ar-EG"/>
                    </w:rPr>
                    <w:t>سماكة الحائط</w:t>
                  </w:r>
                </w:p>
              </w:tc>
              <w:tc>
                <w:tcPr>
                  <w:tcW w:w="1343" w:type="dxa"/>
                  <w:shd w:val="clear" w:color="auto" w:fill="D9D9D9" w:themeFill="background1" w:themeFillShade="D9"/>
                </w:tcPr>
                <w:p w:rsidR="007B515D" w:rsidRPr="00EF729A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lang w:bidi="ar-EG"/>
                    </w:rPr>
                  </w:pPr>
                  <w:proofErr w:type="spellStart"/>
                  <w:r w:rsidRPr="00EF729A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lang w:bidi="ar-EG"/>
                    </w:rPr>
                    <w:t>Diamter</w:t>
                  </w:r>
                  <w:proofErr w:type="spellEnd"/>
                  <w:r w:rsidRPr="00EF729A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lang w:bidi="ar-EG"/>
                    </w:rPr>
                    <w:t xml:space="preserve"> (mm)</w:t>
                  </w:r>
                </w:p>
                <w:p w:rsidR="007B515D" w:rsidRPr="00EF729A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65"/>
                      <w:sz w:val="24"/>
                      <w:szCs w:val="24"/>
                      <w:lang w:bidi="ar-EG"/>
                    </w:rPr>
                  </w:pPr>
                  <w:r w:rsidRPr="00EF729A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65"/>
                      <w:sz w:val="24"/>
                      <w:szCs w:val="24"/>
                      <w:rtl/>
                      <w:lang w:bidi="ar-EG"/>
                    </w:rPr>
                    <w:t>القطر الخارجي (سلم)</w:t>
                  </w:r>
                </w:p>
              </w:tc>
              <w:tc>
                <w:tcPr>
                  <w:tcW w:w="1344" w:type="dxa"/>
                  <w:shd w:val="clear" w:color="auto" w:fill="D9D9D9" w:themeFill="background1" w:themeFillShade="D9"/>
                </w:tcPr>
                <w:p w:rsidR="007B515D" w:rsidRPr="00EF729A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lang w:bidi="ar-EG"/>
                    </w:rPr>
                  </w:pPr>
                  <w:r w:rsidRPr="00EF729A"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lang w:bidi="ar-EG"/>
                    </w:rPr>
                    <w:t>Product code</w:t>
                  </w:r>
                </w:p>
                <w:p w:rsidR="007B515D" w:rsidRPr="00EF729A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color w:val="222222"/>
                      <w:w w:val="75"/>
                      <w:sz w:val="24"/>
                      <w:szCs w:val="24"/>
                      <w:rtl/>
                      <w:lang w:bidi="ar-EG"/>
                    </w:rPr>
                  </w:pPr>
                  <w:r w:rsidRPr="00EF729A">
                    <w:rPr>
                      <w:rFonts w:ascii="Simplified Arabic" w:eastAsia="Times New Roman" w:hAnsi="Simplified Arabic" w:cs="Simplified Arabic" w:hint="cs"/>
                      <w:b/>
                      <w:bCs/>
                      <w:color w:val="222222"/>
                      <w:w w:val="75"/>
                      <w:sz w:val="24"/>
                      <w:szCs w:val="24"/>
                      <w:rtl/>
                      <w:lang w:bidi="ar-EG"/>
                    </w:rPr>
                    <w:t>رمز المنتج</w:t>
                  </w:r>
                </w:p>
              </w:tc>
            </w:tr>
            <w:tr w:rsidR="007B515D" w:rsidTr="00B20C0B">
              <w:trPr>
                <w:jc w:val="center"/>
              </w:trPr>
              <w:tc>
                <w:tcPr>
                  <w:tcW w:w="1343" w:type="dxa"/>
                </w:tcPr>
                <w:p w:rsidR="007B515D" w:rsidRPr="009378CF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</w:pPr>
                  <w:r w:rsidRPr="009378CF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  <w:t>1.30 mm</w:t>
                  </w:r>
                </w:p>
              </w:tc>
              <w:tc>
                <w:tcPr>
                  <w:tcW w:w="1343" w:type="dxa"/>
                </w:tcPr>
                <w:p w:rsidR="007B515D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20</w:t>
                  </w:r>
                </w:p>
              </w:tc>
              <w:tc>
                <w:tcPr>
                  <w:tcW w:w="1344" w:type="dxa"/>
                </w:tcPr>
                <w:p w:rsidR="007B515D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EPS20L</w:t>
                  </w:r>
                </w:p>
              </w:tc>
            </w:tr>
            <w:tr w:rsidR="007B515D" w:rsidTr="00B20C0B">
              <w:trPr>
                <w:jc w:val="center"/>
              </w:trPr>
              <w:tc>
                <w:tcPr>
                  <w:tcW w:w="1343" w:type="dxa"/>
                </w:tcPr>
                <w:p w:rsidR="007B515D" w:rsidRPr="009378CF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</w:pPr>
                  <w:r w:rsidRPr="009378CF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  <w:t>1.45 mm</w:t>
                  </w:r>
                </w:p>
              </w:tc>
              <w:tc>
                <w:tcPr>
                  <w:tcW w:w="1343" w:type="dxa"/>
                </w:tcPr>
                <w:p w:rsidR="007B515D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25</w:t>
                  </w:r>
                </w:p>
              </w:tc>
              <w:tc>
                <w:tcPr>
                  <w:tcW w:w="1344" w:type="dxa"/>
                </w:tcPr>
                <w:p w:rsidR="007B515D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EPS25L</w:t>
                  </w:r>
                </w:p>
              </w:tc>
            </w:tr>
            <w:tr w:rsidR="007B515D" w:rsidTr="00B20C0B">
              <w:trPr>
                <w:jc w:val="center"/>
              </w:trPr>
              <w:tc>
                <w:tcPr>
                  <w:tcW w:w="1343" w:type="dxa"/>
                </w:tcPr>
                <w:p w:rsidR="007B515D" w:rsidRPr="009378CF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</w:pPr>
                  <w:r w:rsidRPr="009378CF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  <w:t>1.70 mm</w:t>
                  </w:r>
                </w:p>
              </w:tc>
              <w:tc>
                <w:tcPr>
                  <w:tcW w:w="1343" w:type="dxa"/>
                </w:tcPr>
                <w:p w:rsidR="007B515D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32</w:t>
                  </w:r>
                </w:p>
              </w:tc>
              <w:tc>
                <w:tcPr>
                  <w:tcW w:w="1344" w:type="dxa"/>
                </w:tcPr>
                <w:p w:rsidR="007B515D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EPS32L</w:t>
                  </w:r>
                </w:p>
              </w:tc>
            </w:tr>
            <w:tr w:rsidR="007B515D" w:rsidTr="00B20C0B">
              <w:trPr>
                <w:jc w:val="center"/>
              </w:trPr>
              <w:tc>
                <w:tcPr>
                  <w:tcW w:w="1343" w:type="dxa"/>
                </w:tcPr>
                <w:p w:rsidR="007B515D" w:rsidRPr="009378CF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</w:pPr>
                  <w:r w:rsidRPr="009378CF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  <w:t>2.10 mm</w:t>
                  </w:r>
                </w:p>
              </w:tc>
              <w:tc>
                <w:tcPr>
                  <w:tcW w:w="1343" w:type="dxa"/>
                </w:tcPr>
                <w:p w:rsidR="007B515D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40</w:t>
                  </w:r>
                </w:p>
              </w:tc>
              <w:tc>
                <w:tcPr>
                  <w:tcW w:w="1344" w:type="dxa"/>
                </w:tcPr>
                <w:p w:rsidR="007B515D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EPS40L</w:t>
                  </w:r>
                </w:p>
              </w:tc>
            </w:tr>
            <w:tr w:rsidR="007B515D" w:rsidTr="00B20C0B">
              <w:trPr>
                <w:jc w:val="center"/>
              </w:trPr>
              <w:tc>
                <w:tcPr>
                  <w:tcW w:w="1343" w:type="dxa"/>
                </w:tcPr>
                <w:p w:rsidR="007B515D" w:rsidRPr="009378CF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</w:pPr>
                  <w:r w:rsidRPr="009378CF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lang w:bidi="ar-EG"/>
                    </w:rPr>
                    <w:t>2.45 mm</w:t>
                  </w:r>
                </w:p>
              </w:tc>
              <w:tc>
                <w:tcPr>
                  <w:tcW w:w="1343" w:type="dxa"/>
                </w:tcPr>
                <w:p w:rsidR="007B515D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50</w:t>
                  </w:r>
                </w:p>
              </w:tc>
              <w:tc>
                <w:tcPr>
                  <w:tcW w:w="1344" w:type="dxa"/>
                </w:tcPr>
                <w:p w:rsidR="007B515D" w:rsidRDefault="007B515D" w:rsidP="00B20C0B">
                  <w:pPr>
                    <w:bidi/>
                    <w:jc w:val="center"/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color w:val="222222"/>
                      <w:sz w:val="24"/>
                      <w:szCs w:val="24"/>
                      <w:lang w:bidi="ar-EG"/>
                    </w:rPr>
                    <w:t>EPS50L</w:t>
                  </w:r>
                </w:p>
              </w:tc>
            </w:tr>
          </w:tbl>
          <w:p w:rsidR="007B515D" w:rsidRPr="00680A85" w:rsidRDefault="007B515D" w:rsidP="00B20C0B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rtl/>
              </w:rPr>
            </w:pPr>
          </w:p>
        </w:tc>
      </w:tr>
    </w:tbl>
    <w:p w:rsidR="007B515D" w:rsidRPr="00220B17" w:rsidRDefault="007B515D" w:rsidP="007B515D">
      <w:pPr>
        <w:shd w:val="clear" w:color="auto" w:fill="FFFFFF"/>
        <w:bidi/>
        <w:spacing w:before="240" w:after="0" w:line="240" w:lineRule="auto"/>
        <w:jc w:val="both"/>
        <w:rPr>
          <w:rFonts w:ascii="Simplified Arabic" w:eastAsia="Times New Roman" w:hAnsi="Simplified Arabic" w:cs="Simplified Arabic"/>
          <w:color w:val="222222"/>
          <w:sz w:val="2"/>
          <w:szCs w:val="2"/>
        </w:rPr>
      </w:pPr>
    </w:p>
    <w:tbl>
      <w:tblPr>
        <w:tblStyle w:val="TableGrid"/>
        <w:bidiVisual/>
        <w:tblW w:w="9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287"/>
        <w:gridCol w:w="5152"/>
      </w:tblGrid>
      <w:tr w:rsidR="007B515D" w:rsidRPr="00680A85" w:rsidTr="00B20C0B">
        <w:trPr>
          <w:jc w:val="center"/>
        </w:trPr>
        <w:tc>
          <w:tcPr>
            <w:tcW w:w="4301" w:type="dxa"/>
            <w:shd w:val="clear" w:color="auto" w:fill="D9D9D9" w:themeFill="background1" w:themeFillShade="D9"/>
          </w:tcPr>
          <w:p w:rsidR="007B515D" w:rsidRPr="00596B61" w:rsidRDefault="007B515D" w:rsidP="00B20C0B">
            <w:pPr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30"/>
                <w:szCs w:val="30"/>
                <w:rtl/>
              </w:rPr>
              <w:t xml:space="preserve">مواصفات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30"/>
                <w:szCs w:val="30"/>
              </w:rPr>
              <w:t>BS 6099</w:t>
            </w:r>
          </w:p>
        </w:tc>
        <w:tc>
          <w:tcPr>
            <w:tcW w:w="287" w:type="dxa"/>
            <w:shd w:val="clear" w:color="auto" w:fill="D9D9D9" w:themeFill="background1" w:themeFillShade="D9"/>
          </w:tcPr>
          <w:p w:rsidR="007B515D" w:rsidRPr="00680A85" w:rsidRDefault="007B515D" w:rsidP="00B20C0B">
            <w:pPr>
              <w:jc w:val="both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D9D9D9" w:themeFill="background1" w:themeFillShade="D9"/>
          </w:tcPr>
          <w:p w:rsidR="007B515D" w:rsidRPr="00680A85" w:rsidRDefault="007B515D" w:rsidP="00B20C0B">
            <w:pP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</w:rPr>
              <w:t>BS 6099 Standards</w:t>
            </w:r>
          </w:p>
        </w:tc>
      </w:tr>
      <w:tr w:rsidR="007B515D" w:rsidRPr="0054336C" w:rsidTr="00B20C0B">
        <w:trPr>
          <w:jc w:val="center"/>
        </w:trPr>
        <w:tc>
          <w:tcPr>
            <w:tcW w:w="4301" w:type="dxa"/>
          </w:tcPr>
          <w:p w:rsidR="007B515D" w:rsidRDefault="007B515D" w:rsidP="00B20C0B">
            <w:pP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</w:rPr>
              <w:t xml:space="preserve">القياسات حسب </w:t>
            </w: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BS 6099</w:t>
            </w:r>
          </w:p>
          <w:p w:rsidR="007B515D" w:rsidRPr="00596B61" w:rsidRDefault="007B515D" w:rsidP="00B20C0B">
            <w:pPr>
              <w:bidi/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</w:rPr>
              <w:t xml:space="preserve">جميع أنابيب </w:t>
            </w: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EPS</w:t>
            </w:r>
            <w:r>
              <w:rPr>
                <w:rFonts w:ascii="Simplified Arabic" w:eastAsia="Times New Roman" w:hAnsi="Simplified Arabic" w:cs="Simplified Arabic" w:hint="cs"/>
                <w:color w:val="222222"/>
                <w:sz w:val="24"/>
                <w:szCs w:val="24"/>
                <w:rtl/>
              </w:rPr>
              <w:t xml:space="preserve"> مطابقة لمعايير </w:t>
            </w: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BS 6099</w:t>
            </w:r>
          </w:p>
        </w:tc>
        <w:tc>
          <w:tcPr>
            <w:tcW w:w="287" w:type="dxa"/>
          </w:tcPr>
          <w:p w:rsidR="007B515D" w:rsidRPr="0054336C" w:rsidRDefault="007B515D" w:rsidP="00B20C0B">
            <w:pPr>
              <w:jc w:val="both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</w:p>
        </w:tc>
        <w:tc>
          <w:tcPr>
            <w:tcW w:w="5152" w:type="dxa"/>
          </w:tcPr>
          <w:p w:rsidR="007B515D" w:rsidRDefault="007B515D" w:rsidP="00B20C0B">
            <w:pP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 xml:space="preserve">BS 6099 conduit size specification </w:t>
            </w:r>
          </w:p>
          <w:p w:rsidR="007B515D" w:rsidRPr="00680A85" w:rsidRDefault="007B515D" w:rsidP="00B20C0B">
            <w:pP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</w:rPr>
              <w:t>All EPS conduits are BS 6099 compliant</w:t>
            </w:r>
          </w:p>
        </w:tc>
      </w:tr>
    </w:tbl>
    <w:p w:rsidR="007B515D" w:rsidRPr="008F2DFF" w:rsidRDefault="007B515D" w:rsidP="007B515D">
      <w:pPr>
        <w:bidi/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922"/>
      </w:tblGrid>
      <w:tr w:rsidR="007B515D" w:rsidRPr="00EF729A" w:rsidTr="00B20C0B">
        <w:trPr>
          <w:jc w:val="center"/>
        </w:trPr>
        <w:tc>
          <w:tcPr>
            <w:tcW w:w="6578" w:type="dxa"/>
            <w:gridSpan w:val="3"/>
            <w:shd w:val="clear" w:color="auto" w:fill="D9D9D9" w:themeFill="background1" w:themeFillShade="D9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>Minimum Inside Diameter (mm)</w:t>
            </w:r>
          </w:p>
          <w:p w:rsidR="007B515D" w:rsidRPr="008F2DFF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أقل قطر داخلي مسموح به (ملم)</w:t>
            </w:r>
          </w:p>
        </w:tc>
        <w:tc>
          <w:tcPr>
            <w:tcW w:w="2922" w:type="dxa"/>
            <w:vMerge w:val="restart"/>
            <w:shd w:val="clear" w:color="auto" w:fill="D9D9D9" w:themeFill="background1" w:themeFillShade="D9"/>
            <w:vAlign w:val="center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>Outside</w:t>
            </w:r>
          </w:p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>Diameter (mm)</w:t>
            </w:r>
          </w:p>
          <w:p w:rsidR="007B515D" w:rsidRPr="008F2DFF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القطر الخارجي (ملم)</w:t>
            </w:r>
          </w:p>
        </w:tc>
      </w:tr>
      <w:tr w:rsidR="007B515D" w:rsidRPr="00EF729A" w:rsidTr="00B20C0B">
        <w:trPr>
          <w:jc w:val="center"/>
        </w:trPr>
        <w:tc>
          <w:tcPr>
            <w:tcW w:w="2192" w:type="dxa"/>
            <w:shd w:val="clear" w:color="auto" w:fill="D9D9D9" w:themeFill="background1" w:themeFillShade="D9"/>
          </w:tcPr>
          <w:p w:rsidR="007B515D" w:rsidRPr="008F2DFF" w:rsidRDefault="007B515D" w:rsidP="00B20C0B">
            <w:pPr>
              <w:spacing w:line="192" w:lineRule="auto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>Heavy</w:t>
            </w:r>
            <w:r w:rsidRPr="00EF729A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 xml:space="preserve"> Gauge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>ثقيل</w:t>
            </w:r>
            <w:r w:rsidRPr="00EF729A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 xml:space="preserve">                  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:rsidR="007B515D" w:rsidRPr="008F2DFF" w:rsidRDefault="007B515D" w:rsidP="00B20C0B">
            <w:pPr>
              <w:spacing w:line="192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 xml:space="preserve">Medium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وسط 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:rsidR="007B515D" w:rsidRPr="008F2DFF" w:rsidRDefault="007B515D" w:rsidP="00B20C0B">
            <w:pPr>
              <w:spacing w:line="192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  <w:t xml:space="preserve">Light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خفيف </w:t>
            </w:r>
          </w:p>
        </w:tc>
        <w:tc>
          <w:tcPr>
            <w:tcW w:w="2922" w:type="dxa"/>
            <w:vMerge/>
            <w:shd w:val="clear" w:color="auto" w:fill="D9D9D9" w:themeFill="background1" w:themeFillShade="D9"/>
          </w:tcPr>
          <w:p w:rsidR="007B515D" w:rsidRPr="008F2DFF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4"/>
                <w:szCs w:val="24"/>
                <w:lang w:bidi="ar-EG"/>
              </w:rPr>
            </w:pPr>
          </w:p>
        </w:tc>
      </w:tr>
      <w:tr w:rsidR="007B515D" w:rsidTr="00B20C0B">
        <w:trPr>
          <w:jc w:val="center"/>
        </w:trPr>
        <w:tc>
          <w:tcPr>
            <w:tcW w:w="2192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15.8</w:t>
            </w:r>
          </w:p>
        </w:tc>
        <w:tc>
          <w:tcPr>
            <w:tcW w:w="2193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16.9</w:t>
            </w:r>
          </w:p>
        </w:tc>
        <w:tc>
          <w:tcPr>
            <w:tcW w:w="2193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17.4</w:t>
            </w:r>
          </w:p>
        </w:tc>
        <w:tc>
          <w:tcPr>
            <w:tcW w:w="2922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20</w:t>
            </w:r>
          </w:p>
        </w:tc>
      </w:tr>
      <w:tr w:rsidR="007B515D" w:rsidTr="00B20C0B">
        <w:trPr>
          <w:jc w:val="center"/>
        </w:trPr>
        <w:tc>
          <w:tcPr>
            <w:tcW w:w="2192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20.6</w:t>
            </w:r>
          </w:p>
        </w:tc>
        <w:tc>
          <w:tcPr>
            <w:tcW w:w="2193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21.4</w:t>
            </w:r>
          </w:p>
        </w:tc>
        <w:tc>
          <w:tcPr>
            <w:tcW w:w="2193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22.1</w:t>
            </w:r>
          </w:p>
        </w:tc>
        <w:tc>
          <w:tcPr>
            <w:tcW w:w="2922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25</w:t>
            </w:r>
          </w:p>
        </w:tc>
      </w:tr>
      <w:tr w:rsidR="007B515D" w:rsidTr="00B20C0B">
        <w:trPr>
          <w:jc w:val="center"/>
        </w:trPr>
        <w:tc>
          <w:tcPr>
            <w:tcW w:w="2192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26.6</w:t>
            </w:r>
          </w:p>
        </w:tc>
        <w:tc>
          <w:tcPr>
            <w:tcW w:w="2193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27.8</w:t>
            </w:r>
          </w:p>
        </w:tc>
        <w:tc>
          <w:tcPr>
            <w:tcW w:w="2193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28.6</w:t>
            </w:r>
          </w:p>
        </w:tc>
        <w:tc>
          <w:tcPr>
            <w:tcW w:w="2922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32</w:t>
            </w:r>
          </w:p>
        </w:tc>
      </w:tr>
      <w:tr w:rsidR="007B515D" w:rsidTr="00B20C0B">
        <w:trPr>
          <w:jc w:val="center"/>
        </w:trPr>
        <w:tc>
          <w:tcPr>
            <w:tcW w:w="2192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34.4</w:t>
            </w:r>
          </w:p>
        </w:tc>
        <w:tc>
          <w:tcPr>
            <w:tcW w:w="2193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35.4</w:t>
            </w:r>
          </w:p>
        </w:tc>
        <w:tc>
          <w:tcPr>
            <w:tcW w:w="2193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35.8</w:t>
            </w:r>
          </w:p>
        </w:tc>
        <w:tc>
          <w:tcPr>
            <w:tcW w:w="2922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40</w:t>
            </w:r>
          </w:p>
        </w:tc>
      </w:tr>
      <w:tr w:rsidR="007B515D" w:rsidTr="00B20C0B">
        <w:trPr>
          <w:jc w:val="center"/>
        </w:trPr>
        <w:tc>
          <w:tcPr>
            <w:tcW w:w="2192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43.2</w:t>
            </w:r>
          </w:p>
        </w:tc>
        <w:tc>
          <w:tcPr>
            <w:tcW w:w="2193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44.3</w:t>
            </w:r>
          </w:p>
        </w:tc>
        <w:tc>
          <w:tcPr>
            <w:tcW w:w="2193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45.1</w:t>
            </w:r>
          </w:p>
        </w:tc>
        <w:tc>
          <w:tcPr>
            <w:tcW w:w="2922" w:type="dxa"/>
          </w:tcPr>
          <w:p w:rsidR="007B515D" w:rsidRDefault="007B515D" w:rsidP="00B20C0B">
            <w:pPr>
              <w:bidi/>
              <w:spacing w:line="192" w:lineRule="auto"/>
              <w:jc w:val="center"/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color w:val="222222"/>
                <w:sz w:val="24"/>
                <w:szCs w:val="24"/>
                <w:lang w:bidi="ar-EG"/>
              </w:rPr>
              <w:t>50</w:t>
            </w:r>
          </w:p>
        </w:tc>
      </w:tr>
    </w:tbl>
    <w:p w:rsidR="007B515D" w:rsidRDefault="007B515D" w:rsidP="007B515D">
      <w:pPr>
        <w:bidi/>
        <w:jc w:val="right"/>
        <w:rPr>
          <w:rFonts w:hint="cs"/>
          <w:sz w:val="24"/>
          <w:szCs w:val="24"/>
          <w:rtl/>
        </w:rPr>
      </w:pPr>
      <w:r>
        <w:rPr>
          <w:sz w:val="24"/>
          <w:szCs w:val="24"/>
        </w:rPr>
        <w:t>TOLERANCE ON MEAN OUTSIDE DIAMETER FOR ABOVE SIZES 0.2</w:t>
      </w:r>
      <w:r w:rsidR="008F08D2">
        <w:rPr>
          <w:sz w:val="24"/>
          <w:szCs w:val="24"/>
        </w:rPr>
        <w:t>0</w:t>
      </w:r>
    </w:p>
    <w:p w:rsidR="007A7155" w:rsidRDefault="007A7155" w:rsidP="007A7155">
      <w:pPr>
        <w:bidi/>
        <w:jc w:val="right"/>
        <w:rPr>
          <w:rFonts w:hint="cs"/>
          <w:sz w:val="24"/>
          <w:szCs w:val="24"/>
          <w:rtl/>
        </w:rPr>
      </w:pPr>
    </w:p>
    <w:p w:rsidR="007A7155" w:rsidRPr="0054336C" w:rsidRDefault="007A7155" w:rsidP="007A7155">
      <w:pPr>
        <w:bidi/>
        <w:jc w:val="right"/>
        <w:rPr>
          <w:sz w:val="24"/>
          <w:szCs w:val="24"/>
          <w:rtl/>
        </w:rPr>
      </w:pPr>
      <w:bookmarkStart w:id="0" w:name="_GoBack"/>
      <w:bookmarkEnd w:id="0"/>
    </w:p>
    <w:p w:rsidR="009A13F2" w:rsidRDefault="007A7155">
      <w:r>
        <w:rPr>
          <w:noProof/>
        </w:rPr>
        <w:drawing>
          <wp:inline distT="0" distB="0" distL="0" distR="0">
            <wp:extent cx="5943600" cy="27882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6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6F"/>
    <w:rsid w:val="001655A4"/>
    <w:rsid w:val="003A6A6F"/>
    <w:rsid w:val="00670A53"/>
    <w:rsid w:val="0077458E"/>
    <w:rsid w:val="007A7155"/>
    <w:rsid w:val="007B515D"/>
    <w:rsid w:val="008F08D2"/>
    <w:rsid w:val="009A13F2"/>
    <w:rsid w:val="00A6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5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5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9B98-983D-4590-AD0D-4718EC03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2018-10-31T17:21:00Z</dcterms:created>
  <dcterms:modified xsi:type="dcterms:W3CDTF">2018-11-08T20:11:00Z</dcterms:modified>
</cp:coreProperties>
</file>